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08F5731C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945A76" w:rsidRPr="00945A76">
        <w:t xml:space="preserve">To provide SD 62 </w:t>
      </w:r>
      <w:r w:rsidR="00511F54">
        <w:t>staff</w:t>
      </w:r>
      <w:r w:rsidR="00945A76" w:rsidRPr="00945A76">
        <w:t xml:space="preserve">, with a list of procedures to ensure </w:t>
      </w:r>
      <w:r w:rsidR="00511F54">
        <w:t>they</w:t>
      </w:r>
      <w:r w:rsidR="00945A76" w:rsidRPr="00945A76">
        <w:t xml:space="preserve"> are protected against potential hazards associated with </w:t>
      </w:r>
      <w:r w:rsidR="00675354">
        <w:t>Media Blaster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43A51D24" w14:textId="480B6AEC" w:rsidR="00503C96" w:rsidRDefault="00464CD8" w:rsidP="00464CD8">
      <w:bookmarkStart w:id="0" w:name="_Hlk196738625"/>
      <w:r w:rsidRPr="00E93CC7">
        <w:rPr>
          <w:b/>
          <w:bCs/>
        </w:rPr>
        <w:t>Hazards:</w:t>
      </w:r>
      <w:r w:rsidRPr="00E93CC7">
        <w:t xml:space="preserve"> </w:t>
      </w:r>
      <w:r w:rsidR="00503C96" w:rsidRPr="00607103">
        <w:t>Work involving fine metal filings, airborne dust and potential inhalation hazards inherent to Metal Working processes.</w:t>
      </w:r>
      <w:r w:rsidR="0049388C" w:rsidRPr="0049388C">
        <w:t xml:space="preserve"> </w:t>
      </w:r>
      <w:r w:rsidR="0049388C" w:rsidRPr="00607103">
        <w:t>Hazards include pinch, crush</w:t>
      </w:r>
      <w:r w:rsidR="0049388C">
        <w:t xml:space="preserve">, inhalation, </w:t>
      </w:r>
      <w:r w:rsidR="00503ABA">
        <w:t xml:space="preserve">and </w:t>
      </w:r>
      <w:r w:rsidR="0049388C">
        <w:t>st</w:t>
      </w:r>
      <w:r w:rsidR="00FC1B51">
        <w:t>r</w:t>
      </w:r>
      <w:r w:rsidR="0049388C">
        <w:t>uck by</w:t>
      </w:r>
      <w:r w:rsidR="0049388C" w:rsidRPr="00607103">
        <w:t xml:space="preserve"> flying debris or objects.</w:t>
      </w:r>
    </w:p>
    <w:p w14:paraId="488C3358" w14:textId="4E73191B" w:rsidR="00464CD8" w:rsidRPr="00675354" w:rsidRDefault="00675354" w:rsidP="00464CD8">
      <w:pPr>
        <w:rPr>
          <w:b/>
          <w:bCs/>
        </w:rPr>
      </w:pPr>
      <w:r w:rsidRPr="00675354">
        <w:rPr>
          <w:b/>
          <w:bCs/>
        </w:rPr>
        <w:t>NOTE: Media Blaster Units are typically fully enclosed and contained.</w:t>
      </w:r>
    </w:p>
    <w:bookmarkEnd w:id="0"/>
    <w:p w14:paraId="5A7D8926" w14:textId="6CB6C9E9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 xml:space="preserve">DO NOT use this </w:t>
      </w:r>
      <w:r w:rsidR="00675354">
        <w:rPr>
          <w:rFonts w:cstheme="minorHAnsi"/>
          <w:b/>
          <w:bCs/>
          <w:u w:val="single"/>
        </w:rPr>
        <w:t>device</w:t>
      </w:r>
      <w:r w:rsidR="003E1EC9" w:rsidRPr="00EE4678">
        <w:rPr>
          <w:rFonts w:cstheme="minorHAnsi"/>
          <w:b/>
          <w:bCs/>
          <w:u w:val="single"/>
        </w:rPr>
        <w:t xml:space="preserve"> unless you have been trained in its safe use and operation. Failure to comply could result in sever</w:t>
      </w:r>
      <w:r w:rsidR="008D40BE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4834454F" w:rsidR="00423427" w:rsidRPr="00BC7D9A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BC7D9A">
        <w:rPr>
          <w:rFonts w:eastAsia="Times New Roman" w:cstheme="minorHAnsi"/>
          <w:b/>
          <w:bCs/>
        </w:rPr>
        <w:t>Personal Protective Equipment (PPE)</w:t>
      </w:r>
      <w:r w:rsidRPr="00BC7D9A">
        <w:rPr>
          <w:rFonts w:eastAsia="Times New Roman" w:cstheme="minorHAnsi"/>
        </w:rPr>
        <w:t xml:space="preserve">: </w:t>
      </w:r>
      <w:r w:rsidR="00053EAB" w:rsidRPr="000A0FC2">
        <w:rPr>
          <w:rFonts w:eastAsia="Times New Roman" w:cstheme="minorHAnsi"/>
        </w:rPr>
        <w:t xml:space="preserve">eye protection, including </w:t>
      </w:r>
      <w:r w:rsidR="00053EAB" w:rsidRPr="00776762">
        <w:rPr>
          <w:rFonts w:eastAsia="Times New Roman" w:cstheme="minorHAnsi"/>
        </w:rPr>
        <w:t>face shield</w:t>
      </w:r>
      <w:r w:rsidR="00053EAB" w:rsidRPr="000A0FC2">
        <w:rPr>
          <w:rFonts w:eastAsia="Times New Roman" w:cstheme="minorHAnsi"/>
        </w:rPr>
        <w:t xml:space="preserve"> </w:t>
      </w:r>
      <w:r w:rsidR="00053EAB" w:rsidRPr="000A0FC2">
        <w:rPr>
          <w:rFonts w:eastAsia="Times New Roman" w:cstheme="minorHAnsi"/>
          <w:b/>
          <w:bCs/>
        </w:rPr>
        <w:t>and</w:t>
      </w:r>
      <w:r w:rsidR="00053EAB" w:rsidRPr="000A0FC2">
        <w:rPr>
          <w:rFonts w:eastAsia="Times New Roman" w:cstheme="minorHAnsi"/>
        </w:rPr>
        <w:t xml:space="preserve"> protective glasses or goggles, </w:t>
      </w:r>
      <w:bookmarkStart w:id="1" w:name="_Hlk202875177"/>
      <w:r w:rsidR="00053EAB" w:rsidRPr="000A0FC2">
        <w:rPr>
          <w:rFonts w:eastAsia="Times New Roman" w:cstheme="minorHAnsi"/>
        </w:rPr>
        <w:t xml:space="preserve">hearing protection </w:t>
      </w:r>
      <w:r w:rsidR="00053EAB">
        <w:rPr>
          <w:rFonts w:eastAsia="Times New Roman" w:cstheme="minorHAnsi"/>
        </w:rPr>
        <w:t xml:space="preserve">(when equipment is in use) </w:t>
      </w:r>
      <w:r w:rsidR="00053EAB" w:rsidRPr="000A0FC2">
        <w:rPr>
          <w:rFonts w:eastAsia="Times New Roman" w:cstheme="minorHAnsi"/>
        </w:rPr>
        <w:t>and long pants.</w:t>
      </w:r>
      <w:r w:rsidR="00053EAB">
        <w:rPr>
          <w:rFonts w:eastAsia="Times New Roman" w:cstheme="minorHAnsi"/>
        </w:rPr>
        <w:t xml:space="preserve">  </w:t>
      </w:r>
      <w:r w:rsidR="00053EAB" w:rsidRPr="00CA77AC">
        <w:rPr>
          <w:rFonts w:eastAsia="Times New Roman" w:cstheme="minorHAnsi"/>
        </w:rPr>
        <w:t xml:space="preserve">Hearing protection can </w:t>
      </w:r>
      <w:bookmarkStart w:id="2" w:name="_Hlk202876010"/>
      <w:r w:rsidR="00053EAB" w:rsidRPr="00CA77AC">
        <w:rPr>
          <w:rFonts w:eastAsia="Times New Roman" w:cstheme="minorHAnsi"/>
        </w:rPr>
        <w:t>include earmuffs or ear plugs</w:t>
      </w:r>
      <w:r w:rsidR="00053EAB">
        <w:rPr>
          <w:rFonts w:eastAsia="Times New Roman" w:cstheme="minorHAnsi"/>
        </w:rPr>
        <w:t xml:space="preserve"> based on the sound level</w:t>
      </w:r>
      <w:bookmarkEnd w:id="2"/>
      <w:r w:rsidR="00053EAB" w:rsidRPr="00CA77AC">
        <w:rPr>
          <w:rFonts w:eastAsia="Times New Roman" w:cstheme="minorHAnsi"/>
        </w:rPr>
        <w:t>.</w:t>
      </w:r>
      <w:bookmarkEnd w:id="1"/>
    </w:p>
    <w:p w14:paraId="1A30DC2C" w14:textId="6859DF89" w:rsidR="003E1EC9" w:rsidRDefault="003E1EC9" w:rsidP="003E1EC9">
      <w:pPr>
        <w:pStyle w:val="ListParagraph"/>
        <w:numPr>
          <w:ilvl w:val="0"/>
          <w:numId w:val="23"/>
        </w:numPr>
      </w:pPr>
      <w:r>
        <w:t>Tie back and cover hair, no loose clothing and no jewelry should be wor</w:t>
      </w:r>
      <w:r w:rsidR="00627653">
        <w:t>n.</w:t>
      </w:r>
    </w:p>
    <w:p w14:paraId="166A2BC4" w14:textId="5A290AA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675354">
        <w:rPr>
          <w:b/>
          <w:bCs/>
          <w:u w:val="single"/>
        </w:rPr>
        <w:t>MEDIA BLASTER</w:t>
      </w:r>
      <w:r w:rsidR="00423427">
        <w:rPr>
          <w:b/>
          <w:bCs/>
          <w:u w:val="single"/>
        </w:rPr>
        <w:t xml:space="preserve"> OPERATIONS</w:t>
      </w:r>
    </w:p>
    <w:p w14:paraId="7FD7779C" w14:textId="77777777" w:rsidR="00053EAB" w:rsidRDefault="00053EAB" w:rsidP="00053EAB">
      <w:pPr>
        <w:pStyle w:val="ListParagraph"/>
        <w:numPr>
          <w:ilvl w:val="1"/>
          <w:numId w:val="22"/>
        </w:numPr>
        <w:ind w:left="709"/>
      </w:pPr>
      <w:r w:rsidRPr="00D04F17">
        <w:t>Ensure workspaces, table, and walkways are free and clear of clutter and debris.</w:t>
      </w:r>
    </w:p>
    <w:p w14:paraId="14D316FC" w14:textId="301E65E1" w:rsidR="006A02E3" w:rsidRDefault="00675354" w:rsidP="008708B8">
      <w:pPr>
        <w:pStyle w:val="ListParagraph"/>
        <w:numPr>
          <w:ilvl w:val="1"/>
          <w:numId w:val="22"/>
        </w:numPr>
        <w:ind w:left="709"/>
      </w:pPr>
      <w:r>
        <w:t>All blast cabinets must be grounded to avoid shock.</w:t>
      </w:r>
    </w:p>
    <w:p w14:paraId="75055BD6" w14:textId="687AE63E" w:rsidR="00675354" w:rsidRDefault="00675354" w:rsidP="008708B8">
      <w:pPr>
        <w:pStyle w:val="ListParagraph"/>
        <w:numPr>
          <w:ilvl w:val="1"/>
          <w:numId w:val="22"/>
        </w:numPr>
        <w:ind w:left="709"/>
      </w:pPr>
      <w:r>
        <w:t>Electrical cords must be three (3) prongs grounded.</w:t>
      </w:r>
    </w:p>
    <w:p w14:paraId="27AFB6E4" w14:textId="42B99660" w:rsidR="00675354" w:rsidRDefault="00675354" w:rsidP="008708B8">
      <w:pPr>
        <w:pStyle w:val="ListParagraph"/>
        <w:numPr>
          <w:ilvl w:val="1"/>
          <w:numId w:val="22"/>
        </w:numPr>
        <w:ind w:left="709"/>
      </w:pPr>
      <w:r>
        <w:t>Ensure access devices, gloves and interior light fixtures are in good condition.</w:t>
      </w:r>
    </w:p>
    <w:p w14:paraId="241A62C1" w14:textId="4DDFD74D" w:rsidR="00675354" w:rsidRDefault="00675354" w:rsidP="008708B8">
      <w:pPr>
        <w:pStyle w:val="ListParagraph"/>
        <w:numPr>
          <w:ilvl w:val="1"/>
          <w:numId w:val="22"/>
        </w:numPr>
        <w:ind w:left="709"/>
      </w:pPr>
      <w:r>
        <w:t>Ensure attached filter system is attached and in good condition.</w:t>
      </w:r>
    </w:p>
    <w:p w14:paraId="6A9A7B90" w14:textId="7CCC76E5" w:rsidR="00675354" w:rsidRDefault="00675354" w:rsidP="008708B8">
      <w:pPr>
        <w:pStyle w:val="ListParagraph"/>
        <w:numPr>
          <w:ilvl w:val="1"/>
          <w:numId w:val="22"/>
        </w:numPr>
        <w:ind w:left="709"/>
      </w:pPr>
      <w:r>
        <w:t>Inspect fittings and hoses for damage and wear.</w:t>
      </w:r>
    </w:p>
    <w:p w14:paraId="7C57B7A8" w14:textId="0F60E40F" w:rsidR="00675354" w:rsidRDefault="00675354" w:rsidP="008708B8">
      <w:pPr>
        <w:pStyle w:val="ListParagraph"/>
        <w:numPr>
          <w:ilvl w:val="1"/>
          <w:numId w:val="22"/>
        </w:numPr>
        <w:ind w:left="709"/>
      </w:pPr>
      <w:r>
        <w:t>Check the gaskets on all doors.</w:t>
      </w:r>
    </w:p>
    <w:p w14:paraId="6D8EE64F" w14:textId="4FFCF51B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F51894">
        <w:t xml:space="preserve"> or </w:t>
      </w:r>
      <w:r w:rsidR="00B70816" w:rsidRPr="00B70816">
        <w:t>E-stop</w:t>
      </w:r>
      <w:r w:rsidR="00F51894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2D75E988" w14:textId="04C047B7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675354">
        <w:rPr>
          <w:b/>
          <w:bCs/>
          <w:u w:val="single"/>
        </w:rPr>
        <w:t xml:space="preserve">MEDIA BLASTER </w:t>
      </w:r>
      <w:r w:rsidR="00423427">
        <w:rPr>
          <w:b/>
          <w:bCs/>
          <w:u w:val="single"/>
        </w:rPr>
        <w:t>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242151FA" w14:textId="4C570C1D" w:rsidR="00176D8D" w:rsidRDefault="001677C4" w:rsidP="008708B8">
      <w:pPr>
        <w:pStyle w:val="ListParagraph"/>
        <w:numPr>
          <w:ilvl w:val="1"/>
          <w:numId w:val="21"/>
        </w:numPr>
        <w:ind w:left="709"/>
      </w:pPr>
      <w:r>
        <w:t xml:space="preserve">Keep all covers and </w:t>
      </w:r>
      <w:r w:rsidR="00675354">
        <w:t>access doors</w:t>
      </w:r>
      <w:r>
        <w:t xml:space="preserve"> on the machine when it is on and in operation.</w:t>
      </w:r>
    </w:p>
    <w:p w14:paraId="5FA37BC0" w14:textId="538D77D8" w:rsidR="00675354" w:rsidRDefault="00675354" w:rsidP="008708B8">
      <w:pPr>
        <w:pStyle w:val="ListParagraph"/>
        <w:numPr>
          <w:ilvl w:val="1"/>
          <w:numId w:val="21"/>
        </w:numPr>
        <w:ind w:left="709"/>
      </w:pPr>
      <w:r>
        <w:t>Only operate the unit with all doors securely closed and with the dust collector system turned on.</w:t>
      </w:r>
    </w:p>
    <w:p w14:paraId="0D0F338D" w14:textId="75B145BF" w:rsidR="00EF7C6C" w:rsidRDefault="00F15507" w:rsidP="008708B8">
      <w:pPr>
        <w:pStyle w:val="ListParagraph"/>
        <w:numPr>
          <w:ilvl w:val="1"/>
          <w:numId w:val="21"/>
        </w:numPr>
        <w:ind w:left="709"/>
      </w:pPr>
      <w:r>
        <w:t xml:space="preserve">If you need to stop </w:t>
      </w:r>
      <w:r w:rsidR="00EF7C6C">
        <w:t xml:space="preserve">the </w:t>
      </w:r>
      <w:r w:rsidR="00675354">
        <w:t xml:space="preserve">media blaster to </w:t>
      </w:r>
      <w:proofErr w:type="gramStart"/>
      <w:r w:rsidR="00675354">
        <w:t>make adjustments</w:t>
      </w:r>
      <w:proofErr w:type="gramEnd"/>
      <w:r w:rsidR="00675354">
        <w:t>, do not open access doors till unit has come to a complete stop.</w:t>
      </w:r>
      <w:r w:rsidR="00EF7C6C">
        <w:t xml:space="preserve"> </w:t>
      </w:r>
    </w:p>
    <w:p w14:paraId="2B05A569" w14:textId="77777777" w:rsidR="0049388C" w:rsidRDefault="0049388C" w:rsidP="0049388C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5BE23EF9" w14:textId="4952BF6F" w:rsidR="00E2553B" w:rsidRDefault="00E2553B" w:rsidP="00E2553B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to stop </w:t>
      </w:r>
      <w:r w:rsidRPr="00BE3F8A">
        <w:t>before mounting</w:t>
      </w:r>
      <w:r>
        <w:t>/</w:t>
      </w:r>
      <w:r w:rsidRPr="00BE3F8A">
        <w:t>removing accessories.</w:t>
      </w:r>
    </w:p>
    <w:p w14:paraId="6A264F48" w14:textId="2C44A1C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675354">
        <w:rPr>
          <w:b/>
          <w:bCs/>
          <w:u w:val="single"/>
        </w:rPr>
        <w:t xml:space="preserve">MEDIA BLASTER </w:t>
      </w:r>
      <w:r w:rsidR="00423427">
        <w:rPr>
          <w:b/>
          <w:bCs/>
          <w:u w:val="single"/>
        </w:rPr>
        <w:t>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196F18F8" w14:textId="77777777" w:rsidR="00E2553B" w:rsidRDefault="00E2553B" w:rsidP="00E2553B">
      <w:pPr>
        <w:pStyle w:val="ListParagraph"/>
        <w:numPr>
          <w:ilvl w:val="1"/>
          <w:numId w:val="21"/>
        </w:numPr>
        <w:spacing w:after="0"/>
        <w:ind w:left="709"/>
      </w:pPr>
      <w:bookmarkStart w:id="3" w:name="_Hlk203046385"/>
      <w:r>
        <w:t>Collect all waste</w:t>
      </w:r>
      <w:bookmarkStart w:id="4" w:name="_Hlk202877041"/>
      <w:r>
        <w:t xml:space="preserve">/debris </w:t>
      </w:r>
      <w:bookmarkEnd w:id="4"/>
      <w:r>
        <w:t>and place in appropriate containers.</w:t>
      </w:r>
    </w:p>
    <w:p w14:paraId="496443AD" w14:textId="77777777" w:rsidR="00E2553B" w:rsidRDefault="00E2553B" w:rsidP="00E2553B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412290EA" w14:textId="35D540CA" w:rsidR="00F51894" w:rsidRDefault="00E2553B" w:rsidP="00F51894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  <w:bookmarkEnd w:id="3"/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61FF" w14:textId="77777777" w:rsidR="00B81329" w:rsidRDefault="00B81329" w:rsidP="00062F22">
      <w:pPr>
        <w:spacing w:after="0" w:line="240" w:lineRule="auto"/>
      </w:pPr>
      <w:r>
        <w:separator/>
      </w:r>
    </w:p>
  </w:endnote>
  <w:endnote w:type="continuationSeparator" w:id="0">
    <w:p w14:paraId="1A74A864" w14:textId="77777777" w:rsidR="00B81329" w:rsidRDefault="00B81329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72A26700" w:rsidR="00A27013" w:rsidRDefault="00A27013">
    <w:pPr>
      <w:pStyle w:val="Footer"/>
    </w:pPr>
    <w:r>
      <w:t xml:space="preserve">Created: </w:t>
    </w:r>
    <w:r w:rsidR="00E04356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93B7" w14:textId="77777777" w:rsidR="00B81329" w:rsidRDefault="00B81329" w:rsidP="00062F22">
      <w:pPr>
        <w:spacing w:after="0" w:line="240" w:lineRule="auto"/>
      </w:pPr>
      <w:r>
        <w:separator/>
      </w:r>
    </w:p>
  </w:footnote>
  <w:footnote w:type="continuationSeparator" w:id="0">
    <w:p w14:paraId="29CC50A8" w14:textId="77777777" w:rsidR="00B81329" w:rsidRDefault="00B81329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372026ED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354">
      <w:rPr>
        <w:b/>
        <w:noProof/>
        <w:color w:val="000000" w:themeColor="text1"/>
      </w:rPr>
      <w:t>Media Blaster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227BA"/>
    <w:multiLevelType w:val="hybridMultilevel"/>
    <w:tmpl w:val="641E6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5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7"/>
  </w:num>
  <w:num w:numId="6" w16cid:durableId="570166098">
    <w:abstractNumId w:val="21"/>
  </w:num>
  <w:num w:numId="7" w16cid:durableId="602567883">
    <w:abstractNumId w:val="19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4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3"/>
  </w:num>
  <w:num w:numId="15" w16cid:durableId="1498418018">
    <w:abstractNumId w:val="20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8"/>
  </w:num>
  <w:num w:numId="19" w16cid:durableId="388919333">
    <w:abstractNumId w:val="12"/>
  </w:num>
  <w:num w:numId="20" w16cid:durableId="159589776">
    <w:abstractNumId w:val="16"/>
  </w:num>
  <w:num w:numId="21" w16cid:durableId="1549605815">
    <w:abstractNumId w:val="13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740725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2266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53EAB"/>
    <w:rsid w:val="00062F22"/>
    <w:rsid w:val="000A46D7"/>
    <w:rsid w:val="000A48A8"/>
    <w:rsid w:val="000A5CD9"/>
    <w:rsid w:val="000C4818"/>
    <w:rsid w:val="000C5F89"/>
    <w:rsid w:val="000F172E"/>
    <w:rsid w:val="001114B4"/>
    <w:rsid w:val="001473FA"/>
    <w:rsid w:val="001514FF"/>
    <w:rsid w:val="001677C4"/>
    <w:rsid w:val="00176D8D"/>
    <w:rsid w:val="001A7F79"/>
    <w:rsid w:val="0020140A"/>
    <w:rsid w:val="00212E50"/>
    <w:rsid w:val="00227CDD"/>
    <w:rsid w:val="00237B9F"/>
    <w:rsid w:val="00260D40"/>
    <w:rsid w:val="00267D52"/>
    <w:rsid w:val="00282048"/>
    <w:rsid w:val="00282D5A"/>
    <w:rsid w:val="002D4926"/>
    <w:rsid w:val="002E2C2F"/>
    <w:rsid w:val="0031709F"/>
    <w:rsid w:val="003222AC"/>
    <w:rsid w:val="003747E2"/>
    <w:rsid w:val="00376BED"/>
    <w:rsid w:val="003845AA"/>
    <w:rsid w:val="00394934"/>
    <w:rsid w:val="00396AD5"/>
    <w:rsid w:val="003A0546"/>
    <w:rsid w:val="003C70FB"/>
    <w:rsid w:val="003D3D70"/>
    <w:rsid w:val="003E1EC9"/>
    <w:rsid w:val="00423427"/>
    <w:rsid w:val="00424E1A"/>
    <w:rsid w:val="00442AE0"/>
    <w:rsid w:val="00464CD8"/>
    <w:rsid w:val="00466CBC"/>
    <w:rsid w:val="00484C08"/>
    <w:rsid w:val="0049388C"/>
    <w:rsid w:val="004A33E7"/>
    <w:rsid w:val="004B4093"/>
    <w:rsid w:val="004B47FF"/>
    <w:rsid w:val="004E0468"/>
    <w:rsid w:val="004E5C24"/>
    <w:rsid w:val="00503ABA"/>
    <w:rsid w:val="00503C96"/>
    <w:rsid w:val="00511F54"/>
    <w:rsid w:val="0051224F"/>
    <w:rsid w:val="00551536"/>
    <w:rsid w:val="00555C2A"/>
    <w:rsid w:val="0057776A"/>
    <w:rsid w:val="00596133"/>
    <w:rsid w:val="0059665D"/>
    <w:rsid w:val="005B6BA3"/>
    <w:rsid w:val="005E39FC"/>
    <w:rsid w:val="005F4475"/>
    <w:rsid w:val="006101A7"/>
    <w:rsid w:val="006201FC"/>
    <w:rsid w:val="0062548E"/>
    <w:rsid w:val="00627653"/>
    <w:rsid w:val="00633DC8"/>
    <w:rsid w:val="00652CEA"/>
    <w:rsid w:val="00667ACD"/>
    <w:rsid w:val="00674664"/>
    <w:rsid w:val="00675354"/>
    <w:rsid w:val="00692BF8"/>
    <w:rsid w:val="00692D83"/>
    <w:rsid w:val="00695841"/>
    <w:rsid w:val="0069746B"/>
    <w:rsid w:val="006A02E3"/>
    <w:rsid w:val="006A14EA"/>
    <w:rsid w:val="006B2C0D"/>
    <w:rsid w:val="006C0326"/>
    <w:rsid w:val="00706FA9"/>
    <w:rsid w:val="00721394"/>
    <w:rsid w:val="00794E41"/>
    <w:rsid w:val="00797F96"/>
    <w:rsid w:val="007A150A"/>
    <w:rsid w:val="007A1E93"/>
    <w:rsid w:val="007A351B"/>
    <w:rsid w:val="007B072B"/>
    <w:rsid w:val="007E39BF"/>
    <w:rsid w:val="007F639E"/>
    <w:rsid w:val="00805DC5"/>
    <w:rsid w:val="00833D1F"/>
    <w:rsid w:val="00844860"/>
    <w:rsid w:val="008644C4"/>
    <w:rsid w:val="00866153"/>
    <w:rsid w:val="00867E85"/>
    <w:rsid w:val="008708B8"/>
    <w:rsid w:val="0088136E"/>
    <w:rsid w:val="008A7E3B"/>
    <w:rsid w:val="008B5B9B"/>
    <w:rsid w:val="008D40BE"/>
    <w:rsid w:val="009015BF"/>
    <w:rsid w:val="0091669E"/>
    <w:rsid w:val="00922984"/>
    <w:rsid w:val="00926D0B"/>
    <w:rsid w:val="00930353"/>
    <w:rsid w:val="00931069"/>
    <w:rsid w:val="00945A76"/>
    <w:rsid w:val="00967C3A"/>
    <w:rsid w:val="0097774A"/>
    <w:rsid w:val="009B3A91"/>
    <w:rsid w:val="00A03290"/>
    <w:rsid w:val="00A06CE8"/>
    <w:rsid w:val="00A24F25"/>
    <w:rsid w:val="00A2569C"/>
    <w:rsid w:val="00A27013"/>
    <w:rsid w:val="00A41388"/>
    <w:rsid w:val="00A44C86"/>
    <w:rsid w:val="00A50172"/>
    <w:rsid w:val="00A755FE"/>
    <w:rsid w:val="00A8050D"/>
    <w:rsid w:val="00A828E8"/>
    <w:rsid w:val="00AB7A25"/>
    <w:rsid w:val="00AE023A"/>
    <w:rsid w:val="00AE0B82"/>
    <w:rsid w:val="00B06050"/>
    <w:rsid w:val="00B2033B"/>
    <w:rsid w:val="00B3669B"/>
    <w:rsid w:val="00B61CF1"/>
    <w:rsid w:val="00B67280"/>
    <w:rsid w:val="00B70816"/>
    <w:rsid w:val="00B81329"/>
    <w:rsid w:val="00B945FC"/>
    <w:rsid w:val="00BC239B"/>
    <w:rsid w:val="00BC7D9A"/>
    <w:rsid w:val="00BF02FF"/>
    <w:rsid w:val="00C012B3"/>
    <w:rsid w:val="00C077C4"/>
    <w:rsid w:val="00C102A7"/>
    <w:rsid w:val="00C1294D"/>
    <w:rsid w:val="00C306BC"/>
    <w:rsid w:val="00C3506A"/>
    <w:rsid w:val="00C37279"/>
    <w:rsid w:val="00C47FFE"/>
    <w:rsid w:val="00C510E7"/>
    <w:rsid w:val="00C74324"/>
    <w:rsid w:val="00C83930"/>
    <w:rsid w:val="00CB0147"/>
    <w:rsid w:val="00CB55BE"/>
    <w:rsid w:val="00CB71D1"/>
    <w:rsid w:val="00CC41C7"/>
    <w:rsid w:val="00CE7517"/>
    <w:rsid w:val="00CE7B2B"/>
    <w:rsid w:val="00D01296"/>
    <w:rsid w:val="00D14EA6"/>
    <w:rsid w:val="00D15809"/>
    <w:rsid w:val="00D21584"/>
    <w:rsid w:val="00D259A6"/>
    <w:rsid w:val="00D37649"/>
    <w:rsid w:val="00D44003"/>
    <w:rsid w:val="00D50DDB"/>
    <w:rsid w:val="00D556AD"/>
    <w:rsid w:val="00D95389"/>
    <w:rsid w:val="00DB5E25"/>
    <w:rsid w:val="00DC5194"/>
    <w:rsid w:val="00DD6DFC"/>
    <w:rsid w:val="00DE5613"/>
    <w:rsid w:val="00E04356"/>
    <w:rsid w:val="00E14F67"/>
    <w:rsid w:val="00E2553B"/>
    <w:rsid w:val="00E346E8"/>
    <w:rsid w:val="00E362B8"/>
    <w:rsid w:val="00E64CFF"/>
    <w:rsid w:val="00E80AEC"/>
    <w:rsid w:val="00E93CC7"/>
    <w:rsid w:val="00E9447E"/>
    <w:rsid w:val="00EC5C62"/>
    <w:rsid w:val="00ED7842"/>
    <w:rsid w:val="00EE4AA9"/>
    <w:rsid w:val="00EF6319"/>
    <w:rsid w:val="00EF7C6C"/>
    <w:rsid w:val="00F11AC6"/>
    <w:rsid w:val="00F15507"/>
    <w:rsid w:val="00F27D2F"/>
    <w:rsid w:val="00F47967"/>
    <w:rsid w:val="00F51894"/>
    <w:rsid w:val="00F60DE0"/>
    <w:rsid w:val="00F700DD"/>
    <w:rsid w:val="00F76198"/>
    <w:rsid w:val="00F93573"/>
    <w:rsid w:val="00FA6C27"/>
    <w:rsid w:val="00FC1B51"/>
    <w:rsid w:val="00FC4309"/>
    <w:rsid w:val="00FC6ED5"/>
    <w:rsid w:val="00FC77F7"/>
    <w:rsid w:val="00FD3AD5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94644-525B-4ED4-BCC7-DB990F81E469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BC9CF2A5-6C4B-4EA6-98E5-5511439F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0439B-8FB5-44DC-8F0A-3AE93EB52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362</Words>
  <Characters>2058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22</cp:revision>
  <cp:lastPrinted>2023-06-07T17:31:00Z</cp:lastPrinted>
  <dcterms:created xsi:type="dcterms:W3CDTF">2025-04-29T17:12:00Z</dcterms:created>
  <dcterms:modified xsi:type="dcterms:W3CDTF">2025-12-01T17:08:00Z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